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97D" w14:textId="77777777" w:rsidR="00034F86" w:rsidRPr="00034F86" w:rsidRDefault="00034F86" w:rsidP="00034F86">
      <w:pPr>
        <w:shd w:val="clear" w:color="auto" w:fill="FFFFFF"/>
        <w:spacing w:after="105" w:line="750" w:lineRule="atLeast"/>
        <w:outlineLvl w:val="0"/>
        <w:rPr>
          <w:rFonts w:ascii="Roboto Condensed" w:eastAsia="Times New Roman" w:hAnsi="Roboto Condensed" w:cs="Times New Roman"/>
          <w:kern w:val="36"/>
          <w:sz w:val="62"/>
          <w:szCs w:val="62"/>
          <w:lang w:eastAsia="de-AT"/>
          <w14:ligatures w14:val="none"/>
        </w:rPr>
      </w:pPr>
      <w:r w:rsidRPr="00034F86">
        <w:rPr>
          <w:rFonts w:ascii="Roboto Condensed" w:eastAsia="Times New Roman" w:hAnsi="Roboto Condensed" w:cs="Times New Roman"/>
          <w:kern w:val="36"/>
          <w:sz w:val="62"/>
          <w:szCs w:val="62"/>
          <w:lang w:eastAsia="de-AT"/>
          <w14:ligatures w14:val="none"/>
        </w:rPr>
        <w:t>Ottakring: Viele nützliche Tipps zum „Garteln“</w:t>
      </w:r>
    </w:p>
    <w:p w14:paraId="43F9127C" w14:textId="77777777" w:rsidR="00034F86" w:rsidRPr="00034F86" w:rsidRDefault="00034F86" w:rsidP="00034F8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kern w:val="0"/>
          <w:sz w:val="17"/>
          <w:szCs w:val="17"/>
          <w:lang w:eastAsia="de-AT"/>
          <w14:ligatures w14:val="none"/>
        </w:rPr>
      </w:pPr>
      <w:r w:rsidRPr="00034F86">
        <w:rPr>
          <w:rFonts w:ascii="Open Sans" w:eastAsia="Times New Roman" w:hAnsi="Open Sans" w:cs="Open Sans"/>
          <w:color w:val="767676"/>
          <w:kern w:val="0"/>
          <w:sz w:val="17"/>
          <w:szCs w:val="17"/>
          <w:lang w:eastAsia="de-AT"/>
          <w14:ligatures w14:val="none"/>
        </w:rPr>
        <w:t>17/04/2024</w:t>
      </w:r>
    </w:p>
    <w:p w14:paraId="536A8C98" w14:textId="77777777" w:rsidR="00034F86" w:rsidRDefault="00034F86" w:rsidP="00034F86">
      <w:pPr>
        <w:pStyle w:val="Standard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Fett"/>
          <w:rFonts w:ascii="Verdana" w:eastAsiaTheme="majorEastAsia" w:hAnsi="Verdana"/>
          <w:color w:val="222222"/>
          <w:sz w:val="23"/>
          <w:szCs w:val="23"/>
        </w:rPr>
        <w:t xml:space="preserve">Sie wollen mehr zum Thema Garteln in der Stadt erfahren oder selbst eine Baumscheibe im öffentlichen Raum begrünen? Kein Problem – beim </w:t>
      </w:r>
      <w:proofErr w:type="spellStart"/>
      <w:r>
        <w:rPr>
          <w:rStyle w:val="Fett"/>
          <w:rFonts w:ascii="Verdana" w:eastAsiaTheme="majorEastAsia" w:hAnsi="Verdana"/>
          <w:color w:val="222222"/>
          <w:sz w:val="23"/>
          <w:szCs w:val="23"/>
        </w:rPr>
        <w:t>Grätzlspaziergang</w:t>
      </w:r>
      <w:proofErr w:type="spellEnd"/>
      <w:r>
        <w:rPr>
          <w:rStyle w:val="Fett"/>
          <w:rFonts w:ascii="Verdana" w:eastAsiaTheme="majorEastAsia" w:hAnsi="Verdana"/>
          <w:color w:val="222222"/>
          <w:sz w:val="23"/>
          <w:szCs w:val="23"/>
        </w:rPr>
        <w:t xml:space="preserve"> in Ottakring ist das leicht möglich.</w:t>
      </w:r>
    </w:p>
    <w:p w14:paraId="39A07843" w14:textId="1E3E5393" w:rsidR="00034F86" w:rsidRDefault="00034F86" w:rsidP="00034F86">
      <w:pPr>
        <w:pStyle w:val="Standard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Freude des gepflegten Grüns aufgepasst: Den Dienstag, 23. April, sollten sie sich groß im Kalender markieren. Denn ab 16 Uhr geht es mit </w:t>
      </w:r>
      <w:r w:rsidRPr="00034F86">
        <w:rPr>
          <w:rFonts w:ascii="Arial" w:hAnsi="Arial"/>
          <w:b/>
          <w:color w:val="222222"/>
          <w:sz w:val="23"/>
          <w:szCs w:val="23"/>
        </w:rPr>
        <w:t xml:space="preserve">Bezirksvorsteherin Stefanie </w:t>
      </w:r>
      <w:proofErr w:type="spellStart"/>
      <w:r w:rsidRPr="00034F86">
        <w:rPr>
          <w:rFonts w:ascii="Arial" w:hAnsi="Arial"/>
          <w:b/>
          <w:color w:val="222222"/>
          <w:sz w:val="23"/>
          <w:szCs w:val="23"/>
        </w:rPr>
        <w:t>Lamp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durch den Bezirk zum „Garteln ums Eck“. Treffpunkt ist um 16 Uhr bei der „Garage Grande“ in der </w:t>
      </w:r>
      <w:proofErr w:type="spellStart"/>
      <w:r>
        <w:rPr>
          <w:rFonts w:ascii="Verdana" w:hAnsi="Verdana"/>
          <w:color w:val="222222"/>
          <w:sz w:val="23"/>
          <w:szCs w:val="23"/>
        </w:rPr>
        <w:t>Deinhartsteingasse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12, Ecke </w:t>
      </w:r>
      <w:proofErr w:type="spellStart"/>
      <w:r>
        <w:rPr>
          <w:rFonts w:ascii="Verdana" w:hAnsi="Verdana"/>
          <w:color w:val="222222"/>
          <w:sz w:val="23"/>
          <w:szCs w:val="23"/>
        </w:rPr>
        <w:t>Albrechtskreitgasse</w:t>
      </w:r>
      <w:proofErr w:type="spellEnd"/>
      <w:r>
        <w:rPr>
          <w:rFonts w:ascii="Verdana" w:hAnsi="Verdana"/>
          <w:color w:val="222222"/>
          <w:sz w:val="23"/>
          <w:szCs w:val="23"/>
        </w:rPr>
        <w:t>. Anmeldungen bei der Gebietsbetreuung sind erbeten: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hyperlink r:id="rId4" w:history="1">
        <w:r w:rsidRPr="0046497B">
          <w:rPr>
            <w:rStyle w:val="Hyperlink"/>
            <w:rFonts w:ascii="Verdana" w:eastAsiaTheme="majorEastAsia" w:hAnsi="Verdana"/>
            <w:sz w:val="23"/>
            <w:szCs w:val="23"/>
          </w:rPr>
          <w:t>west@gbstern.at</w:t>
        </w:r>
      </w:hyperlink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oder Telefon-Nummer 01/406 41 54.</w:t>
      </w:r>
    </w:p>
    <w:p w14:paraId="5C328266" w14:textId="77777777" w:rsidR="00034F86" w:rsidRDefault="00034F86" w:rsidP="00034F86">
      <w:pPr>
        <w:pStyle w:val="Standard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Fett"/>
          <w:rFonts w:ascii="Verdana" w:eastAsiaTheme="majorEastAsia" w:hAnsi="Verdana"/>
          <w:color w:val="222222"/>
          <w:sz w:val="23"/>
          <w:szCs w:val="23"/>
        </w:rPr>
        <w:t>Grüner Spaziergang</w:t>
      </w:r>
    </w:p>
    <w:p w14:paraId="18C157A7" w14:textId="77777777" w:rsidR="00034F86" w:rsidRDefault="00034F86" w:rsidP="00034F86">
      <w:pPr>
        <w:pStyle w:val="Standard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Gemeinsam mit der Bezirksvorsteherin und den GB*-Experten werden Stadtteilgärtner besucht, die „ums Eck garteln“. Hier kann man sich wertvolle Tipps zu Baumscheiben oder zur Balkon- und Gartenarbeit holen. Und wer Lust hat, eine Baumscheibe im Bezirk selbst zu pflegen und zu gestalten, hat die Chance dazu – die Initiative „Garteln ums Eck“ zeigt, wie’s geht.</w:t>
      </w:r>
    </w:p>
    <w:p w14:paraId="473AABEC" w14:textId="77777777" w:rsidR="0076686C" w:rsidRPr="00034F86" w:rsidRDefault="0076686C">
      <w:pPr>
        <w:rPr>
          <w:rFonts w:ascii="Arial" w:hAnsi="Arial" w:cs="Arial"/>
        </w:rPr>
      </w:pPr>
    </w:p>
    <w:sectPr w:rsidR="0076686C" w:rsidRPr="00034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86"/>
    <w:rsid w:val="00034F86"/>
    <w:rsid w:val="007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785B"/>
  <w15:chartTrackingRefBased/>
  <w15:docId w15:val="{0B8CC8E0-9DD9-46FA-A42F-00367A1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4F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4F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F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4F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4F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4F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4F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4F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4F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4F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4F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F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4F8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4F8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4F8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4F8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4F8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4F8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34F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4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4F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F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34F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4F8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34F8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34F8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4F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4F8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34F8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03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034F8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4F8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@gbster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Hermann-Josef Düppenbecker</dc:creator>
  <cp:keywords/>
  <dc:description/>
  <cp:lastModifiedBy>Hermann-Josef Düppenbecker</cp:lastModifiedBy>
  <cp:revision>1</cp:revision>
  <dcterms:created xsi:type="dcterms:W3CDTF">2024-04-18T03:06:00Z</dcterms:created>
  <dcterms:modified xsi:type="dcterms:W3CDTF">2024-04-18T03:13:00Z</dcterms:modified>
</cp:coreProperties>
</file>